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1AEA" w14:textId="39AC2E92" w:rsidR="00896F9E" w:rsidRPr="001E01B0" w:rsidRDefault="000C65BC" w:rsidP="001E01B0">
      <w:pPr>
        <w:jc w:val="center"/>
        <w:rPr>
          <w:b/>
        </w:rPr>
      </w:pPr>
      <w:r w:rsidRPr="000C65BC">
        <w:rPr>
          <w:b/>
        </w:rPr>
        <w:drawing>
          <wp:anchor distT="0" distB="0" distL="114300" distR="114300" simplePos="0" relativeHeight="251662336" behindDoc="0" locked="0" layoutInCell="1" allowOverlap="1" wp14:anchorId="1D837022" wp14:editId="15E944A0">
            <wp:simplePos x="0" y="0"/>
            <wp:positionH relativeFrom="column">
              <wp:posOffset>172262</wp:posOffset>
            </wp:positionH>
            <wp:positionV relativeFrom="paragraph">
              <wp:posOffset>-337278</wp:posOffset>
            </wp:positionV>
            <wp:extent cx="1386205" cy="94043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6205" cy="940435"/>
                    </a:xfrm>
                    <a:prstGeom prst="rect">
                      <a:avLst/>
                    </a:prstGeom>
                  </pic:spPr>
                </pic:pic>
              </a:graphicData>
            </a:graphic>
            <wp14:sizeRelH relativeFrom="page">
              <wp14:pctWidth>0</wp14:pctWidth>
            </wp14:sizeRelH>
            <wp14:sizeRelV relativeFrom="page">
              <wp14:pctHeight>0</wp14:pctHeight>
            </wp14:sizeRelV>
          </wp:anchor>
        </w:drawing>
      </w:r>
      <w:r w:rsidR="001E01B0" w:rsidRPr="00DD4F90">
        <w:rPr>
          <w:b/>
          <w:noProof/>
          <w:lang w:eastAsia="en-GB"/>
        </w:rPr>
        <w:drawing>
          <wp:anchor distT="0" distB="0" distL="114300" distR="114300" simplePos="0" relativeHeight="251661312" behindDoc="0" locked="0" layoutInCell="1" allowOverlap="1" wp14:anchorId="64949618" wp14:editId="334EFB80">
            <wp:simplePos x="0" y="0"/>
            <wp:positionH relativeFrom="margin">
              <wp:align>right</wp:align>
            </wp:positionH>
            <wp:positionV relativeFrom="paragraph">
              <wp:posOffset>-257175</wp:posOffset>
            </wp:positionV>
            <wp:extent cx="1315493" cy="676275"/>
            <wp:effectExtent l="0" t="0" r="0" b="0"/>
            <wp:wrapNone/>
            <wp:docPr id="2" name="Picture 2" descr="H:\Logos\MAT 2018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MAT 2018 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493"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4D5" w:rsidRPr="001E01B0">
        <w:rPr>
          <w:b/>
        </w:rPr>
        <w:t>Design and Technology – Rationale</w:t>
      </w:r>
    </w:p>
    <w:p w14:paraId="0ABC62EB" w14:textId="77777777" w:rsidR="001154D5" w:rsidRDefault="001154D5"/>
    <w:p w14:paraId="31CA8DD6" w14:textId="77777777" w:rsidR="00684924" w:rsidRDefault="00684924" w:rsidP="00095653">
      <w:pPr>
        <w:jc w:val="both"/>
      </w:pPr>
    </w:p>
    <w:p w14:paraId="3B742966" w14:textId="42B010E0" w:rsidR="0095202F" w:rsidRDefault="001154D5" w:rsidP="00095653">
      <w:pPr>
        <w:jc w:val="both"/>
      </w:pPr>
      <w:r>
        <w:t xml:space="preserve">In Key Stage One, children are provided with </w:t>
      </w:r>
      <w:r w:rsidR="00095653">
        <w:t>exciting opportunities to design and create purposefully. Children are taught to develop a range of</w:t>
      </w:r>
      <w:r w:rsidR="0095202F">
        <w:t xml:space="preserve"> simple</w:t>
      </w:r>
      <w:r w:rsidR="00C440B9">
        <w:t xml:space="preserve"> skills, such as cutting and </w:t>
      </w:r>
      <w:r w:rsidR="004E5E14">
        <w:t xml:space="preserve">joining; they will also explore a variety of </w:t>
      </w:r>
      <w:r w:rsidR="00095653">
        <w:t>materials</w:t>
      </w:r>
      <w:r w:rsidR="004E5E14">
        <w:t>,</w:t>
      </w:r>
      <w:r w:rsidR="00095653">
        <w:t xml:space="preserve"> including</w:t>
      </w:r>
      <w:r w:rsidR="004E5E14">
        <w:t>:</w:t>
      </w:r>
      <w:r w:rsidR="00095653">
        <w:t xml:space="preserve"> textiles</w:t>
      </w:r>
      <w:r w:rsidR="004E5E14">
        <w:t>, card</w:t>
      </w:r>
      <w:r w:rsidR="00095653">
        <w:t xml:space="preserve"> and ingredients. They are taught to design and build simple mechanisms</w:t>
      </w:r>
      <w:r w:rsidR="0095202F">
        <w:t>, including levers, dials and wheels and axles,</w:t>
      </w:r>
      <w:r w:rsidR="00095653">
        <w:t xml:space="preserve"> using a variety of materials and joining strategies. Children are given clear design brief</w:t>
      </w:r>
      <w:r w:rsidR="00A63193">
        <w:t>s</w:t>
      </w:r>
      <w:r w:rsidR="003B4539">
        <w:t xml:space="preserve"> from which to design their products</w:t>
      </w:r>
      <w:r w:rsidR="00095653">
        <w:t xml:space="preserve">. </w:t>
      </w:r>
      <w:r w:rsidR="0095202F">
        <w:t>Across the key stage, pupils are taught to evaluate their work against the</w:t>
      </w:r>
      <w:r w:rsidR="00EB24D9">
        <w:t>ir</w:t>
      </w:r>
      <w:r w:rsidR="0095202F">
        <w:t xml:space="preserve"> design briefs. </w:t>
      </w:r>
    </w:p>
    <w:p w14:paraId="26014F7D" w14:textId="77843BCF" w:rsidR="0071522D" w:rsidRDefault="0095202F" w:rsidP="00095653">
      <w:pPr>
        <w:jc w:val="both"/>
      </w:pPr>
      <w:r>
        <w:t>In Lower Key Stage Two, children are given cl</w:t>
      </w:r>
      <w:r w:rsidR="003B4539">
        <w:t xml:space="preserve">ear and demanding design briefs, </w:t>
      </w:r>
      <w:r>
        <w:t xml:space="preserve">which </w:t>
      </w:r>
      <w:r w:rsidR="003B4539">
        <w:t xml:space="preserve">they must </w:t>
      </w:r>
      <w:r>
        <w:t>meet. Design briefs are carefully created to give purpose, audience and meaning to the children’s work. Children will work with multiple disciplines including: textiles, construction</w:t>
      </w:r>
      <w:r w:rsidR="0071522D">
        <w:t xml:space="preserve"> (in particular, strengthening, supporting and stiffening) </w:t>
      </w:r>
      <w:r>
        <w:t>and cookery</w:t>
      </w:r>
      <w:r w:rsidR="0071522D">
        <w:t xml:space="preserve"> (including the seasonality of vegetables)</w:t>
      </w:r>
      <w:r>
        <w:t>. Children will be inspired by exploring</w:t>
      </w:r>
      <w:r w:rsidR="0071522D">
        <w:t xml:space="preserve"> and evaluating existing, similar products. Follow</w:t>
      </w:r>
      <w:r w:rsidR="003B4539">
        <w:t xml:space="preserve">ing the completion of products, </w:t>
      </w:r>
      <w:r w:rsidR="0071522D">
        <w:t xml:space="preserve">children will be taught to evaluate their work against the design brief and consider aspects that could be improved. Throughout the phase, children will be encouraged to improve on knowledge, skills and techniques they were taught in Key Stage One. They will also be taught the links between other subjects and design and technology. </w:t>
      </w:r>
    </w:p>
    <w:p w14:paraId="1B534541" w14:textId="77777777" w:rsidR="0071522D" w:rsidRDefault="0071522D" w:rsidP="00095653">
      <w:pPr>
        <w:jc w:val="both"/>
      </w:pPr>
      <w:r>
        <w:t>In Upper Key Stage Two, children will be taught to incorporate all of their previous learning into constructing purposeful and complex products, which are carefully li</w:t>
      </w:r>
      <w:r w:rsidR="003B4539">
        <w:t>n</w:t>
      </w:r>
      <w:r>
        <w:t>ked to their learning in other aspects of study. Children will revisit their learning on electricity in year 4 to enable them to begin entwining electrical circuits into their designs; they will also further develop their knowledge of mechanisms by considering how pulleys and gears can be used t</w:t>
      </w:r>
      <w:r w:rsidR="00A63193">
        <w:t>o create a product – a solar system teaching tool. Children will continue to develop their knowledge and understanding of seasonality through a BBQ cookery project. Following work in computing, the children will begin to construct and build products that can be programmed. Throughout the phase, children will be taught to explore existing products</w:t>
      </w:r>
      <w:r w:rsidR="004E5E14">
        <w:t xml:space="preserve">, as well as </w:t>
      </w:r>
      <w:r w:rsidR="00A63193">
        <w:t>design, make and evaluate</w:t>
      </w:r>
      <w:r w:rsidR="004E5E14">
        <w:t xml:space="preserve"> their own products with a design brief in mind. </w:t>
      </w:r>
    </w:p>
    <w:sectPr w:rsidR="0071522D" w:rsidSect="001E01B0">
      <w:pgSz w:w="11906" w:h="16838"/>
      <w:pgMar w:top="1440" w:right="1440" w:bottom="1440" w:left="144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D5"/>
    <w:rsid w:val="00095653"/>
    <w:rsid w:val="000C65BC"/>
    <w:rsid w:val="001154D5"/>
    <w:rsid w:val="001E01B0"/>
    <w:rsid w:val="00370230"/>
    <w:rsid w:val="003B4539"/>
    <w:rsid w:val="00496400"/>
    <w:rsid w:val="004E5E14"/>
    <w:rsid w:val="00684924"/>
    <w:rsid w:val="0071522D"/>
    <w:rsid w:val="0095202F"/>
    <w:rsid w:val="00A63193"/>
    <w:rsid w:val="00C440B9"/>
    <w:rsid w:val="00EB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030"/>
  <w15:chartTrackingRefBased/>
  <w15:docId w15:val="{E6C40F0B-4378-4397-995C-56482AEF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6" ma:contentTypeDescription="Create a new document." ma:contentTypeScope="" ma:versionID="a038238507ce6fdf97cc80e4396b2140">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a11bb1c82f8c0575d5d0ea678cdb3de7"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B2BCB-E476-4E53-9A3B-8F6AF0FFE913}"/>
</file>

<file path=customXml/itemProps2.xml><?xml version="1.0" encoding="utf-8"?>
<ds:datastoreItem xmlns:ds="http://schemas.openxmlformats.org/officeDocument/2006/customXml" ds:itemID="{A03C529A-A66D-4794-A1F3-10EF7036B7EA}"/>
</file>

<file path=customXml/itemProps3.xml><?xml version="1.0" encoding="utf-8"?>
<ds:datastoreItem xmlns:ds="http://schemas.openxmlformats.org/officeDocument/2006/customXml" ds:itemID="{1E736BF7-8187-4D05-8AC7-F73D383C16CA}"/>
</file>

<file path=docProps/app.xml><?xml version="1.0" encoding="utf-8"?>
<Properties xmlns="http://schemas.openxmlformats.org/officeDocument/2006/extended-properties" xmlns:vt="http://schemas.openxmlformats.org/officeDocument/2006/docPropsVTypes">
  <Template>Normal.dotm</Template>
  <TotalTime>94</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Snowdon</dc:creator>
  <cp:keywords/>
  <dc:description/>
  <cp:lastModifiedBy>Mrs L Brettle</cp:lastModifiedBy>
  <cp:revision>7</cp:revision>
  <dcterms:created xsi:type="dcterms:W3CDTF">2019-05-16T12:25:00Z</dcterms:created>
  <dcterms:modified xsi:type="dcterms:W3CDTF">2020-10-02T08:31:00Z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